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0" w:righ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年度苏州市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 w:bidi="ar"/>
        </w:rPr>
        <w:t>杰出发明人（设计人）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拟获奖项目名单</w:t>
      </w:r>
    </w:p>
    <w:tbl>
      <w:tblPr>
        <w:tblStyle w:val="2"/>
        <w:tblW w:w="92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438"/>
        <w:gridCol w:w="3731"/>
        <w:gridCol w:w="22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ind w:right="0" w:rightChars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ind w:right="0" w:rightChars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ind w:right="0" w:rightChars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申报单位</w:t>
            </w:r>
            <w:bookmarkStart w:id="0" w:name="_GoBack"/>
            <w:bookmarkEnd w:id="0"/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ind w:right="0" w:rightChars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孙雨舟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苏州旭创科技有限公司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物理电子学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 勇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苏州大学/轨道交通学院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电力电子与电力传动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安树青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南大（常熟）研究院有限公司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植物学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赵家七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江苏沙钢集团有限公司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冶金工程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 俊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苏州长光华芯光电技术股份有限公司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工程物理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mZkOTMwZTQ2MjYxNDYxNWI3MmMyZjZiOGUzNzkifQ=="/>
  </w:docVars>
  <w:rsids>
    <w:rsidRoot w:val="393F393E"/>
    <w:rsid w:val="157E564F"/>
    <w:rsid w:val="393F393E"/>
    <w:rsid w:val="ACE517B3"/>
    <w:rsid w:val="FF3F9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2023-11-17T21:09:00Z</dcterms:created>
  <dc:creator>郭</dc:creator>
  <cp:lastModifiedBy>sugou</cp:lastModifiedBy>
  <dcterms:modified xsi:type="dcterms:W3CDTF">2023-11-19T13:16:03Z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93E49C2AE479456899AC1480A3D643CE_11</vt:lpwstr>
  </property>
</Properties>
</file>