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bookmarkStart w:id="0" w:name="OLE_LINK1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52"/>
          <w:szCs w:val="52"/>
        </w:rPr>
      </w:pPr>
      <w:bookmarkStart w:id="1" w:name="_GoBack"/>
      <w:r>
        <w:rPr>
          <w:rFonts w:hint="eastAsia" w:ascii="方正小标宋_GBK" w:eastAsia="方正小标宋_GBK"/>
          <w:sz w:val="52"/>
          <w:szCs w:val="52"/>
        </w:rPr>
        <w:t>苏州市</w:t>
      </w:r>
      <w:r>
        <w:rPr>
          <w:rFonts w:hint="eastAsia" w:ascii="方正小标宋_GBK" w:eastAsia="方正小标宋_GBK"/>
          <w:sz w:val="52"/>
          <w:szCs w:val="52"/>
          <w:lang w:eastAsia="zh-CN"/>
        </w:rPr>
        <w:t>重点新材料产品信息征集表</w:t>
      </w:r>
      <w:bookmarkEnd w:id="1"/>
    </w:p>
    <w:p>
      <w:pPr>
        <w:tabs>
          <w:tab w:val="left" w:pos="2160"/>
        </w:tabs>
        <w:spacing w:line="7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 xml:space="preserve">名称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（加盖公章）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产品名称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所属领域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8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单位地址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09"/>
        </w:tabs>
        <w:kinsoku/>
        <w:wordWrap/>
        <w:overflowPunct/>
        <w:topLinePunct w:val="0"/>
        <w:autoSpaceDE/>
        <w:autoSpaceDN/>
        <w:bidi w:val="0"/>
        <w:spacing w:line="8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申报日期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z w:val="32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仿宋_GB2312"/>
          <w:sz w:val="32"/>
          <w:szCs w:val="30"/>
        </w:rPr>
      </w:pPr>
      <w:r>
        <w:rPr>
          <w:rFonts w:hint="eastAsia" w:ascii="Times New Roman" w:hAnsi="Times New Roman" w:eastAsia="仿宋_GB2312"/>
          <w:sz w:val="32"/>
          <w:szCs w:val="30"/>
        </w:rPr>
        <w:t>苏州市工业和信息化局</w:t>
      </w:r>
    </w:p>
    <w:p>
      <w:pPr>
        <w:tabs>
          <w:tab w:val="left" w:pos="8736"/>
        </w:tabs>
        <w:adjustRightInd w:val="0"/>
        <w:snapToGrid w:val="0"/>
        <w:spacing w:line="580" w:lineRule="exact"/>
        <w:ind w:right="-78" w:rightChars="-37"/>
        <w:jc w:val="center"/>
        <w:rPr>
          <w:rFonts w:hint="eastAsia" w:ascii="Times New Roman" w:hAnsi="Times New Roman" w:eastAsia="仿宋_GB2312"/>
          <w:sz w:val="32"/>
          <w:szCs w:val="30"/>
        </w:rPr>
      </w:pPr>
      <w:r>
        <w:rPr>
          <w:rFonts w:hint="eastAsia" w:ascii="Times New Roman" w:hAnsi="Times New Roman" w:eastAsia="仿宋_GB2312"/>
          <w:sz w:val="32"/>
          <w:szCs w:val="30"/>
        </w:rPr>
        <w:t>202</w:t>
      </w:r>
      <w:r>
        <w:rPr>
          <w:rFonts w:hint="eastAsia" w:ascii="Times New Roman" w:hAnsi="Times New Roman" w:eastAsia="仿宋_GB2312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0"/>
        </w:rPr>
        <w:t>年度</w:t>
      </w:r>
    </w:p>
    <w:p>
      <w:pPr>
        <w:tabs>
          <w:tab w:val="left" w:pos="8736"/>
        </w:tabs>
        <w:adjustRightInd w:val="0"/>
        <w:snapToGrid w:val="0"/>
        <w:spacing w:line="580" w:lineRule="exact"/>
        <w:ind w:right="-78" w:rightChars="-37"/>
        <w:jc w:val="center"/>
        <w:rPr>
          <w:rFonts w:hint="eastAsia" w:ascii="Times New Roman" w:hAnsi="Times New Roman" w:eastAsia="仿宋_GB2312"/>
          <w:sz w:val="32"/>
          <w:szCs w:val="30"/>
        </w:rPr>
      </w:pPr>
    </w:p>
    <w:tbl>
      <w:tblPr>
        <w:tblStyle w:val="9"/>
        <w:tblW w:w="9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70"/>
        <w:gridCol w:w="1299"/>
        <w:gridCol w:w="1281"/>
        <w:gridCol w:w="141"/>
        <w:gridCol w:w="474"/>
        <w:gridCol w:w="1208"/>
        <w:gridCol w:w="1875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2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苏州市重点新材料产品信息表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（适用于产品正处于研制阶段）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民营企业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外资企业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2023年单位营收（万元）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2023年R&amp;D占营收入比例（%）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单位资质</w:t>
            </w:r>
          </w:p>
        </w:tc>
        <w:tc>
          <w:tcPr>
            <w:tcW w:w="81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产品是否为工信部重点新材料首批次应用示范指导目录（2024年版）内相同性能要求产品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研制起止时间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月至   年  月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研制所处阶段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技术成熟度达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（参照GB/T 37264-2018）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预计实现销售时间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意向用户名称及地区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该产品拥有核心技术发明专利情况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20"/>
                <w:sz w:val="21"/>
                <w:szCs w:val="21"/>
                <w:lang w:val="en-US" w:eastAsia="zh-CN" w:bidi="ar"/>
              </w:rPr>
              <w:t>（此项属选填）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发明专利名称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专利状态（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授权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/实审</w:t>
            </w:r>
            <w:r>
              <w:rPr>
                <w:rStyle w:val="19"/>
                <w:rFonts w:hint="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授权或实审时间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该产品对应标准情况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标准分类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（国家、行业、团体或企业标准）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及应用领域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突破的关键技术瓶颈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重要性与必要性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产品的性能技术参数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（参数名称、单位须与对应标准的描述一致）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主要性能技术参数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（列出产品的全部主要性能技术参数）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关键性能技术参数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（列出产品的3-5个可量化关键性能技术参数）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备注：须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是省级以上具有资质的第三方检测机构报告可证明的量化指标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国内外、省内外同行业、类似型号产品的参数对比及来源说明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同行业、类似型号产品对比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（包括品牌、型号规格、具体参数、性能等）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对比资料来源说明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相关专利的创新点及与本产品核心技术的关联性</w:t>
            </w:r>
            <w:r>
              <w:rPr>
                <w:rStyle w:val="20"/>
                <w:sz w:val="21"/>
                <w:szCs w:val="21"/>
                <w:lang w:val="en-US" w:eastAsia="zh-CN" w:bidi="ar"/>
              </w:rPr>
              <w:t>（此项属选填）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分别介绍每项发明专利的创新点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每项发明专利与产品核心技术的关联性说明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产品的发展趋势</w:t>
            </w:r>
          </w:p>
        </w:tc>
        <w:tc>
          <w:tcPr>
            <w:tcW w:w="81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产品的市场需求情况与规模</w:t>
            </w:r>
          </w:p>
        </w:tc>
        <w:tc>
          <w:tcPr>
            <w:tcW w:w="81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技术负责人：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联系电话：  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填报联系人：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联系电话：  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beforeLines="50" w:afterLines="100"/>
        <w:ind w:firstLine="640" w:firstLineChars="200"/>
        <w:rPr>
          <w:rFonts w:hint="eastAsia" w:ascii="黑体" w:hAnsi="黑体" w:eastAsia="黑体"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9"/>
        <w:tblW w:w="9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70"/>
        <w:gridCol w:w="1299"/>
        <w:gridCol w:w="1281"/>
        <w:gridCol w:w="141"/>
        <w:gridCol w:w="474"/>
        <w:gridCol w:w="1208"/>
        <w:gridCol w:w="1875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2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苏州市重点新材料产品信息表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（适用于产品已实现首次销售）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民营企业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外资企业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2023年单位营收（万元）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2023年R&amp;D占营收入比例（%）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单位资质</w:t>
            </w:r>
          </w:p>
        </w:tc>
        <w:tc>
          <w:tcPr>
            <w:tcW w:w="81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产品是否为工信部重点新材料首批次应用示范指导目录（2024年版）内相同性能要求产品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研制起止时间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月至   年  月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首次销售时间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累计销售额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主要用户名称及地区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该产品拥有核心技术发明专利情况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发明专利名称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专利状态（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授权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/实审</w:t>
            </w:r>
            <w:r>
              <w:rPr>
                <w:rStyle w:val="19"/>
                <w:rFonts w:hint="eastAsia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授权或实审时间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该产品对应标准情况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标准分类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（国家、行业、团体或企业标准）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及应用领域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突破的关键技术瓶颈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重要性与必要性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产品的性能技术参数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（参数名称、单位须与对应标准的描述一致）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主要性能技术参数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（列出产品的全部主要性能技术参数）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关键性能技术参数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（列出产品的3-5个可量化关键性能技术参数）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备注：须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是省级以上具有资质的第三方检测机构报告可证明的量化指标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国内外、省内外同行业、类似型号产品的参数对比及来源说明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同行业、类似型号产品对比</w:t>
            </w:r>
            <w:r>
              <w:rPr>
                <w:rStyle w:val="19"/>
                <w:sz w:val="21"/>
                <w:szCs w:val="21"/>
                <w:lang w:val="en-US" w:eastAsia="zh-CN" w:bidi="ar"/>
              </w:rPr>
              <w:t>（包括品牌、型号规格、具体参数、性能等）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对比资料来源说明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相关专利的创新点及与本产品核心技术的关联性</w:t>
            </w: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分别介绍每项发明专利的创新点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每项发明专利与产品核心技术的关联性说明</w:t>
            </w:r>
          </w:p>
        </w:tc>
        <w:tc>
          <w:tcPr>
            <w:tcW w:w="6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产品的发展趋势</w:t>
            </w:r>
          </w:p>
        </w:tc>
        <w:tc>
          <w:tcPr>
            <w:tcW w:w="81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产品的市场需求情况与规模</w:t>
            </w:r>
          </w:p>
        </w:tc>
        <w:tc>
          <w:tcPr>
            <w:tcW w:w="81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技术负责人：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联系电话：  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填报联系人：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联系电话：  </w:t>
            </w: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beforeLines="50" w:afterLines="100"/>
        <w:rPr>
          <w:rFonts w:hint="eastAsia"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Lines="50" w:afterLines="100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beforeLines="50" w:afterLines="100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相关</w:t>
      </w:r>
      <w:r>
        <w:rPr>
          <w:rFonts w:hint="eastAsia" w:ascii="黑体" w:hAnsi="黑体" w:eastAsia="黑体"/>
          <w:bCs/>
          <w:sz w:val="32"/>
          <w:szCs w:val="32"/>
        </w:rPr>
        <w:t>附件材料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  <w:lang w:eastAsia="zh-CN"/>
        </w:rPr>
        <w:t>单位简介、已实现销售产品的实际图片；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．产品知识产权证明材料复印件：已授权的发明专利提供专利证书、授权公告文档；已进入实审阶段的发明专利提供实审通知书（由国家知识产权局审查公布）、申请公布文档；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．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产品与国、省、市内外其他同行类似新材料产品主要性能技术参数的对比，具备先进性的证明材料（如同行企业类似新材料产品的宣传彩页、网站截图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eastAsia="zh-CN"/>
        </w:rPr>
        <w:t>，单位产品的科技查新报告、获奖情况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等）；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．已实现销售的新材料产品需提供与产品对应的国家、行业、团体或企业标准文档；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．其他相关材料。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仿宋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如有填报多个新材料产品情况，请</w:t>
      </w:r>
      <w:r>
        <w:rPr>
          <w:rFonts w:hint="eastAsia" w:ascii="Times New Roman" w:hAnsi="Times New Roman" w:eastAsia="仿宋_GB2312" w:cs="仿宋"/>
          <w:kern w:val="0"/>
          <w:sz w:val="32"/>
          <w:szCs w:val="32"/>
          <w:lang w:eastAsia="zh-CN"/>
        </w:rPr>
        <w:t>分别填写产品信息征集表</w:t>
      </w:r>
      <w:r>
        <w:rPr>
          <w:rFonts w:hint="eastAsia" w:ascii="Times New Roman" w:hAnsi="Times New Roman" w:eastAsia="仿宋_GB2312" w:cs="仿宋"/>
          <w:kern w:val="0"/>
          <w:sz w:val="32"/>
          <w:szCs w:val="32"/>
        </w:rPr>
        <w:t>并单独装订成册。</w:t>
      </w:r>
    </w:p>
    <w:p>
      <w:pPr>
        <w:adjustRightInd w:val="0"/>
        <w:snapToGrid w:val="0"/>
        <w:spacing w:line="560" w:lineRule="exact"/>
        <w:ind w:right="320" w:firstLine="640" w:firstLineChars="200"/>
        <w:jc w:val="right"/>
        <w:rPr>
          <w:rFonts w:hint="eastAsia" w:ascii="Times New Roman" w:hAnsi="Times New Roman" w:eastAsia="仿宋_GB2312" w:cs="Times New Roman"/>
          <w:color w:val="191919"/>
          <w:kern w:val="0"/>
          <w:sz w:val="32"/>
          <w:szCs w:val="32"/>
          <w:lang w:eastAsia="zh-CN"/>
        </w:rPr>
      </w:pPr>
    </w:p>
    <w:bookmarkEnd w:id="0"/>
    <w:p>
      <w:pPr>
        <w:adjustRightInd w:val="0"/>
        <w:snapToGrid w:val="0"/>
        <w:spacing w:line="560" w:lineRule="exact"/>
        <w:ind w:right="320" w:firstLine="640" w:firstLineChars="200"/>
        <w:jc w:val="right"/>
        <w:rPr>
          <w:rFonts w:hint="eastAsia" w:ascii="Times New Roman" w:hAnsi="Times New Roman" w:eastAsia="仿宋_GB2312" w:cs="Times New Roman"/>
          <w:color w:val="191919"/>
          <w:kern w:val="0"/>
          <w:sz w:val="32"/>
          <w:szCs w:val="32"/>
          <w:lang w:eastAsia="zh-CN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3C14E9F-A419-4B7C-8208-4915CB4189B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3AB159-2047-4300-87A6-AA989B268F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F553577-D828-48DC-9F7C-81456698C7E4}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23482D7-70B8-490F-B016-9261912B40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5536CC0-D9AF-4ECF-B4C4-44B5AEB7A5C0}"/>
  </w:font>
  <w:font w:name="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7531DAFC-1A27-4302-80B0-0C7E48D3DDE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2BE7AA74-CB94-4760-AC64-B046FBC69D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0149F"/>
    <w:multiLevelType w:val="singleLevel"/>
    <w:tmpl w:val="E100149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M2Y5MGNhN2U4ZTNmMzc1YmM5MGFiYmY1N2JhNTgifQ=="/>
  </w:docVars>
  <w:rsids>
    <w:rsidRoot w:val="7DEF1878"/>
    <w:rsid w:val="00004EB9"/>
    <w:rsid w:val="00005DA2"/>
    <w:rsid w:val="000079C2"/>
    <w:rsid w:val="0001092D"/>
    <w:rsid w:val="00013AFF"/>
    <w:rsid w:val="000211BB"/>
    <w:rsid w:val="00023BB7"/>
    <w:rsid w:val="0002670E"/>
    <w:rsid w:val="000269A2"/>
    <w:rsid w:val="00032D53"/>
    <w:rsid w:val="00034941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96449"/>
    <w:rsid w:val="000B4CA1"/>
    <w:rsid w:val="000B7466"/>
    <w:rsid w:val="000B7898"/>
    <w:rsid w:val="000C3B79"/>
    <w:rsid w:val="000C488D"/>
    <w:rsid w:val="000D30B7"/>
    <w:rsid w:val="000E23C6"/>
    <w:rsid w:val="000E2BD0"/>
    <w:rsid w:val="000F04DD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754B8"/>
    <w:rsid w:val="00191CC6"/>
    <w:rsid w:val="001A4265"/>
    <w:rsid w:val="001A52C1"/>
    <w:rsid w:val="001A723E"/>
    <w:rsid w:val="001B067F"/>
    <w:rsid w:val="001B35AF"/>
    <w:rsid w:val="001C1E48"/>
    <w:rsid w:val="001C7B18"/>
    <w:rsid w:val="001E0F8A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5787A"/>
    <w:rsid w:val="0026074E"/>
    <w:rsid w:val="00262BDB"/>
    <w:rsid w:val="00283820"/>
    <w:rsid w:val="00290805"/>
    <w:rsid w:val="002922C1"/>
    <w:rsid w:val="002947C8"/>
    <w:rsid w:val="002B2B1A"/>
    <w:rsid w:val="002B3E59"/>
    <w:rsid w:val="002E37FE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83001"/>
    <w:rsid w:val="003966D7"/>
    <w:rsid w:val="00397D03"/>
    <w:rsid w:val="003B31A7"/>
    <w:rsid w:val="003B6212"/>
    <w:rsid w:val="003B6BE7"/>
    <w:rsid w:val="003B718E"/>
    <w:rsid w:val="003D3F04"/>
    <w:rsid w:val="003D5FFB"/>
    <w:rsid w:val="003E1BFB"/>
    <w:rsid w:val="003E426B"/>
    <w:rsid w:val="003E45D1"/>
    <w:rsid w:val="003E4633"/>
    <w:rsid w:val="003F6378"/>
    <w:rsid w:val="004001CE"/>
    <w:rsid w:val="0040213B"/>
    <w:rsid w:val="0040778A"/>
    <w:rsid w:val="004445E6"/>
    <w:rsid w:val="00447EED"/>
    <w:rsid w:val="004531D9"/>
    <w:rsid w:val="00460E72"/>
    <w:rsid w:val="004703DF"/>
    <w:rsid w:val="004833E2"/>
    <w:rsid w:val="004A0A2A"/>
    <w:rsid w:val="004A0EA8"/>
    <w:rsid w:val="004B1DC5"/>
    <w:rsid w:val="004B56D1"/>
    <w:rsid w:val="004B5A44"/>
    <w:rsid w:val="004B68B8"/>
    <w:rsid w:val="004D0BE4"/>
    <w:rsid w:val="004E3120"/>
    <w:rsid w:val="00503581"/>
    <w:rsid w:val="005041C6"/>
    <w:rsid w:val="00507280"/>
    <w:rsid w:val="0052471B"/>
    <w:rsid w:val="0052496E"/>
    <w:rsid w:val="00524AB6"/>
    <w:rsid w:val="00524F8F"/>
    <w:rsid w:val="00532807"/>
    <w:rsid w:val="0053561E"/>
    <w:rsid w:val="00536102"/>
    <w:rsid w:val="005620EB"/>
    <w:rsid w:val="005667ED"/>
    <w:rsid w:val="0057408F"/>
    <w:rsid w:val="0058259F"/>
    <w:rsid w:val="00587D04"/>
    <w:rsid w:val="00590F51"/>
    <w:rsid w:val="00591762"/>
    <w:rsid w:val="00594C2B"/>
    <w:rsid w:val="00595AF4"/>
    <w:rsid w:val="00597A69"/>
    <w:rsid w:val="005A00FB"/>
    <w:rsid w:val="005A16CF"/>
    <w:rsid w:val="005A19D0"/>
    <w:rsid w:val="005C0ABD"/>
    <w:rsid w:val="005C1DAB"/>
    <w:rsid w:val="005D3BAB"/>
    <w:rsid w:val="005D692E"/>
    <w:rsid w:val="005D7026"/>
    <w:rsid w:val="005E24D2"/>
    <w:rsid w:val="00617398"/>
    <w:rsid w:val="006301AC"/>
    <w:rsid w:val="0063071B"/>
    <w:rsid w:val="00635059"/>
    <w:rsid w:val="006404EE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93066"/>
    <w:rsid w:val="007A1110"/>
    <w:rsid w:val="007A48AE"/>
    <w:rsid w:val="007A7064"/>
    <w:rsid w:val="007B1DE7"/>
    <w:rsid w:val="007B7544"/>
    <w:rsid w:val="007C7252"/>
    <w:rsid w:val="007F2011"/>
    <w:rsid w:val="0080798A"/>
    <w:rsid w:val="008123CF"/>
    <w:rsid w:val="008127A4"/>
    <w:rsid w:val="00815028"/>
    <w:rsid w:val="00823CD3"/>
    <w:rsid w:val="0082530F"/>
    <w:rsid w:val="00826A44"/>
    <w:rsid w:val="00834FD6"/>
    <w:rsid w:val="00840D6E"/>
    <w:rsid w:val="00845935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A6813"/>
    <w:rsid w:val="008C357E"/>
    <w:rsid w:val="008E6FC3"/>
    <w:rsid w:val="008F4EBD"/>
    <w:rsid w:val="008F66CF"/>
    <w:rsid w:val="008F7A3A"/>
    <w:rsid w:val="00905A2B"/>
    <w:rsid w:val="00912EC2"/>
    <w:rsid w:val="00916611"/>
    <w:rsid w:val="00940BEE"/>
    <w:rsid w:val="00943625"/>
    <w:rsid w:val="0094595A"/>
    <w:rsid w:val="00945EFA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127"/>
    <w:rsid w:val="00975636"/>
    <w:rsid w:val="00983550"/>
    <w:rsid w:val="00987C70"/>
    <w:rsid w:val="00991B14"/>
    <w:rsid w:val="009A1D4B"/>
    <w:rsid w:val="009A3AC1"/>
    <w:rsid w:val="009A4DAB"/>
    <w:rsid w:val="009C5E9D"/>
    <w:rsid w:val="009D1AB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40CC"/>
    <w:rsid w:val="00A1584E"/>
    <w:rsid w:val="00A1700E"/>
    <w:rsid w:val="00A20389"/>
    <w:rsid w:val="00A221D4"/>
    <w:rsid w:val="00A25D31"/>
    <w:rsid w:val="00A34BCE"/>
    <w:rsid w:val="00A36170"/>
    <w:rsid w:val="00A44C17"/>
    <w:rsid w:val="00A4598A"/>
    <w:rsid w:val="00A5436F"/>
    <w:rsid w:val="00A5474F"/>
    <w:rsid w:val="00A5495D"/>
    <w:rsid w:val="00A64EA7"/>
    <w:rsid w:val="00A66981"/>
    <w:rsid w:val="00A71739"/>
    <w:rsid w:val="00A71B4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214F8"/>
    <w:rsid w:val="00B3247E"/>
    <w:rsid w:val="00B35EBE"/>
    <w:rsid w:val="00B41F49"/>
    <w:rsid w:val="00B42771"/>
    <w:rsid w:val="00B47E66"/>
    <w:rsid w:val="00B60294"/>
    <w:rsid w:val="00B666FD"/>
    <w:rsid w:val="00B73FD0"/>
    <w:rsid w:val="00B75CBB"/>
    <w:rsid w:val="00B84B7D"/>
    <w:rsid w:val="00B92C33"/>
    <w:rsid w:val="00B94418"/>
    <w:rsid w:val="00BA2501"/>
    <w:rsid w:val="00BB5E4C"/>
    <w:rsid w:val="00BC6E2A"/>
    <w:rsid w:val="00BD4A67"/>
    <w:rsid w:val="00BE6A1E"/>
    <w:rsid w:val="00BF51D4"/>
    <w:rsid w:val="00BF754C"/>
    <w:rsid w:val="00C015D3"/>
    <w:rsid w:val="00C07B2A"/>
    <w:rsid w:val="00C1141F"/>
    <w:rsid w:val="00C15893"/>
    <w:rsid w:val="00C2292A"/>
    <w:rsid w:val="00C310A8"/>
    <w:rsid w:val="00C310D5"/>
    <w:rsid w:val="00C34907"/>
    <w:rsid w:val="00C540EE"/>
    <w:rsid w:val="00C544E9"/>
    <w:rsid w:val="00C55DFE"/>
    <w:rsid w:val="00C56E78"/>
    <w:rsid w:val="00C60B8F"/>
    <w:rsid w:val="00C62808"/>
    <w:rsid w:val="00C63375"/>
    <w:rsid w:val="00C6472D"/>
    <w:rsid w:val="00C71266"/>
    <w:rsid w:val="00C76739"/>
    <w:rsid w:val="00C8261A"/>
    <w:rsid w:val="00C87A13"/>
    <w:rsid w:val="00C916CF"/>
    <w:rsid w:val="00C92EFA"/>
    <w:rsid w:val="00CA24C4"/>
    <w:rsid w:val="00CA3FC0"/>
    <w:rsid w:val="00CA5DF3"/>
    <w:rsid w:val="00CA7280"/>
    <w:rsid w:val="00CB3703"/>
    <w:rsid w:val="00CB618C"/>
    <w:rsid w:val="00CC04B4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41D2"/>
    <w:rsid w:val="00D85238"/>
    <w:rsid w:val="00D91355"/>
    <w:rsid w:val="00DA5974"/>
    <w:rsid w:val="00DA66F9"/>
    <w:rsid w:val="00DB1FD2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4DC9"/>
    <w:rsid w:val="00E97ACA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D4B76"/>
    <w:rsid w:val="00EE1A11"/>
    <w:rsid w:val="00EE5E09"/>
    <w:rsid w:val="00EF2B22"/>
    <w:rsid w:val="00EF783C"/>
    <w:rsid w:val="00F047AA"/>
    <w:rsid w:val="00F403A5"/>
    <w:rsid w:val="00F46937"/>
    <w:rsid w:val="00F514A6"/>
    <w:rsid w:val="00F560C3"/>
    <w:rsid w:val="00F7197C"/>
    <w:rsid w:val="00F77837"/>
    <w:rsid w:val="00F873C1"/>
    <w:rsid w:val="00F87585"/>
    <w:rsid w:val="00FA0CF5"/>
    <w:rsid w:val="00FB0587"/>
    <w:rsid w:val="00FB33CF"/>
    <w:rsid w:val="00FB52B6"/>
    <w:rsid w:val="00FC6AF6"/>
    <w:rsid w:val="00FE0D2E"/>
    <w:rsid w:val="00FF3A8E"/>
    <w:rsid w:val="00FF5EF9"/>
    <w:rsid w:val="01F77461"/>
    <w:rsid w:val="02CE7132"/>
    <w:rsid w:val="03904403"/>
    <w:rsid w:val="042D3D65"/>
    <w:rsid w:val="07356523"/>
    <w:rsid w:val="07D660E3"/>
    <w:rsid w:val="082454A8"/>
    <w:rsid w:val="0FE34B24"/>
    <w:rsid w:val="10802FF2"/>
    <w:rsid w:val="11987B90"/>
    <w:rsid w:val="11EA5308"/>
    <w:rsid w:val="13722A67"/>
    <w:rsid w:val="16B2464D"/>
    <w:rsid w:val="16E06015"/>
    <w:rsid w:val="18286288"/>
    <w:rsid w:val="1A331DE5"/>
    <w:rsid w:val="1AEC0135"/>
    <w:rsid w:val="1C8E6B0C"/>
    <w:rsid w:val="1DFD6643"/>
    <w:rsid w:val="1E3E386E"/>
    <w:rsid w:val="1F3F7825"/>
    <w:rsid w:val="1FB85DDF"/>
    <w:rsid w:val="220A4192"/>
    <w:rsid w:val="23B32608"/>
    <w:rsid w:val="280B5D8A"/>
    <w:rsid w:val="288D78CB"/>
    <w:rsid w:val="29F21453"/>
    <w:rsid w:val="2C756373"/>
    <w:rsid w:val="2DCA3FED"/>
    <w:rsid w:val="2FA5140D"/>
    <w:rsid w:val="35584B93"/>
    <w:rsid w:val="37390631"/>
    <w:rsid w:val="37756BB0"/>
    <w:rsid w:val="37C036A0"/>
    <w:rsid w:val="3AB70AE6"/>
    <w:rsid w:val="3ABF332D"/>
    <w:rsid w:val="3D4E1EFD"/>
    <w:rsid w:val="3E361E88"/>
    <w:rsid w:val="3FB17F27"/>
    <w:rsid w:val="45DB35CC"/>
    <w:rsid w:val="468B38BA"/>
    <w:rsid w:val="47E60EC0"/>
    <w:rsid w:val="4AF13892"/>
    <w:rsid w:val="4BBC369E"/>
    <w:rsid w:val="4F980780"/>
    <w:rsid w:val="52B13009"/>
    <w:rsid w:val="53B25189"/>
    <w:rsid w:val="55F14746"/>
    <w:rsid w:val="560E4695"/>
    <w:rsid w:val="56572506"/>
    <w:rsid w:val="580974AC"/>
    <w:rsid w:val="5ABF4E13"/>
    <w:rsid w:val="5BB95D06"/>
    <w:rsid w:val="5CB27EE7"/>
    <w:rsid w:val="5DC866D4"/>
    <w:rsid w:val="5E93283E"/>
    <w:rsid w:val="5FF217E7"/>
    <w:rsid w:val="66A7498E"/>
    <w:rsid w:val="68555008"/>
    <w:rsid w:val="68C913BD"/>
    <w:rsid w:val="69144386"/>
    <w:rsid w:val="6A6D6639"/>
    <w:rsid w:val="6B546B21"/>
    <w:rsid w:val="6D9B170F"/>
    <w:rsid w:val="70103955"/>
    <w:rsid w:val="746062E2"/>
    <w:rsid w:val="7AC21361"/>
    <w:rsid w:val="7DEF1878"/>
    <w:rsid w:val="7E002477"/>
    <w:rsid w:val="7E7933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line="580" w:lineRule="exact"/>
      <w:ind w:firstLine="200" w:firstLineChars="200"/>
      <w:outlineLvl w:val="2"/>
    </w:pPr>
    <w:rPr>
      <w:rFonts w:eastAsia="仿宋_GB2312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autoRedefine/>
    <w:unhideWhenUsed/>
    <w:qFormat/>
    <w:uiPriority w:val="34"/>
    <w:pPr>
      <w:ind w:firstLine="420" w:firstLineChars="200"/>
    </w:pPr>
  </w:style>
  <w:style w:type="character" w:customStyle="1" w:styleId="15">
    <w:name w:val="标题 2 Char"/>
    <w:basedOn w:val="11"/>
    <w:link w:val="2"/>
    <w:autoRedefine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日期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long_text1"/>
    <w:autoRedefine/>
    <w:qFormat/>
    <w:uiPriority w:val="0"/>
    <w:rPr>
      <w:sz w:val="13"/>
      <w:szCs w:val="13"/>
    </w:rPr>
  </w:style>
  <w:style w:type="paragraph" w:customStyle="1" w:styleId="1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eastAsia="en-US"/>
    </w:rPr>
  </w:style>
  <w:style w:type="character" w:customStyle="1" w:styleId="19">
    <w:name w:val="font51"/>
    <w:basedOn w:val="11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CDCD5B-77D1-4BFC-9999-0E8F2154E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10</Pages>
  <Words>2504</Words>
  <Characters>2605</Characters>
  <Lines>9</Lines>
  <Paragraphs>2</Paragraphs>
  <TotalTime>91</TotalTime>
  <ScaleCrop>false</ScaleCrop>
  <LinksUpToDate>false</LinksUpToDate>
  <CharactersWithSpaces>2868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2021-05-06T06:03:00Z</dcterms:created>
  <dc:creator>minihoo</dc:creator>
  <cp:lastModifiedBy>dionisia</cp:lastModifiedBy>
  <cp:lastPrinted>2024-05-24T01:11:00Z</cp:lastPrinted>
  <dcterms:modified xsi:type="dcterms:W3CDTF">2024-05-24T03:05:05Z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57EE8581AB84414DB628BFA8BFC1D9AD_13</vt:lpwstr>
  </property>
</Properties>
</file>