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val="en-US" w:eastAsia="zh-CN"/>
        </w:rPr>
        <w:t>江苏省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海外知识产权纠纷应对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指导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专家申请表</w:t>
      </w:r>
    </w:p>
    <w:p>
      <w:pPr>
        <w:pStyle w:val="3"/>
        <w:rPr>
          <w:rFonts w:hint="default"/>
          <w:color w:val="auto"/>
        </w:rPr>
      </w:pP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794"/>
        <w:gridCol w:w="1548"/>
        <w:gridCol w:w="1698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   别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执业证书编号及获得时间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职    务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现从事专业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累计从事时间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right="-105" w:rightChars="-5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职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称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外语水平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手    机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ind w:right="-105" w:rightChars="-50" w:firstLine="240" w:firstLineChars="1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邮    箱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个人简历</w:t>
            </w:r>
          </w:p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（含境外学习和执业经历）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>
            <w:pPr>
              <w:spacing w:line="360" w:lineRule="auto"/>
              <w:ind w:left="0" w:leftChars="0" w:right="-105" w:rightChars="-5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（简述本人在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知识产权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领域的工作经历，写明从事本专业领域工作的时间）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擅长领域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（根据个人业务情况列1-5个，如跨境电商知识产权保护，国际展会知识产权维权指引，美国337调查程序及实务等等）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能处理涉外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业务的国家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地区</w:t>
            </w:r>
          </w:p>
        </w:tc>
        <w:tc>
          <w:tcPr>
            <w:tcW w:w="7075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□美国    □日本    □印度 □巴西  □俄罗斯 □韩国 □南非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□德国    □法国    □英国  □意大利  □荷兰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澳大利亚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□新西兰  □加拿大  □新加坡  □泰国  □越南        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（请注明）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1417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391"/>
        <w:gridCol w:w="1555"/>
        <w:gridCol w:w="1554"/>
        <w:gridCol w:w="121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被省内地方分中心聘请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□否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分中心名称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聘请起止期限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办理海外知识产权纠纷应对事务量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□1件      □2件      □3件及以上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办理海外知识产权事务经历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</w:rPr>
              <w:t>办理的案件或法律事务名称，须提供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4"/>
              </w:rPr>
              <w:t>证明材料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kern w:val="0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是否有为创新主体公益服务意愿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spacing w:line="360" w:lineRule="auto"/>
              <w:ind w:right="-105" w:rightChars="-50" w:firstLine="1680" w:firstLineChars="7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□是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申报人确认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本人保证申报情况的真实性。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 w:firstLine="4080" w:firstLineChars="17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申报人： </w:t>
            </w:r>
          </w:p>
          <w:p>
            <w:pPr>
              <w:spacing w:line="360" w:lineRule="auto"/>
              <w:ind w:right="-105" w:rightChars="-50" w:firstLine="5640" w:firstLineChars="23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spacing w:line="360" w:lineRule="auto"/>
              <w:ind w:right="-105" w:rightChars="-50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推荐单位意见</w:t>
            </w:r>
          </w:p>
        </w:tc>
        <w:tc>
          <w:tcPr>
            <w:tcW w:w="7083" w:type="dxa"/>
            <w:gridSpan w:val="5"/>
            <w:noWrap w:val="0"/>
            <w:vAlign w:val="center"/>
          </w:tcPr>
          <w:p>
            <w:pPr>
              <w:spacing w:line="360" w:lineRule="auto"/>
              <w:ind w:right="-105" w:rightChars="-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60" w:lineRule="auto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单位盖章</w:t>
            </w:r>
          </w:p>
          <w:p>
            <w:pPr>
              <w:widowControl/>
              <w:spacing w:line="360" w:lineRule="exact"/>
              <w:ind w:firstLine="482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　月　日</w:t>
            </w:r>
          </w:p>
        </w:tc>
      </w:tr>
    </w:tbl>
    <w:p>
      <w:pPr>
        <w:numPr>
          <w:ilvl w:val="0"/>
          <w:numId w:val="0"/>
        </w:numPr>
        <w:spacing w:line="2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0" w:rightFromText="180" w:vertAnchor="page" w:horzAnchor="page" w:tblpX="1300" w:tblpY="15243"/>
      <w:tblOverlap w:val="never"/>
      <w:tblW w:w="9638" w:type="dxa"/>
      <w:tblInd w:w="0" w:type="dxa"/>
      <w:tblBorders>
        <w:top w:val="single" w:color="FF0000" w:sz="2" w:space="0"/>
        <w:left w:val="none" w:color="auto" w:sz="0" w:space="0"/>
        <w:bottom w:val="single" w:color="FF0000" w:sz="18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single" w:color="FF0000" w:sz="2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1" w:hRule="exact"/>
      </w:trPr>
      <w:tc>
        <w:tcPr>
          <w:tcW w:w="9638" w:type="dxa"/>
          <w:tcBorders>
            <w:top w:val="nil"/>
            <w:bottom w:val="thickThinSmallGap" w:color="FF0000" w:sz="18" w:space="0"/>
          </w:tcBorders>
          <w:noWrap w:val="0"/>
          <w:vAlign w:val="top"/>
        </w:tcPr>
        <w:p>
          <w:pPr>
            <w:pStyle w:val="4"/>
            <w:spacing w:line="200" w:lineRule="exact"/>
            <w:rPr>
              <w:sz w:val="10"/>
              <w:szCs w:val="10"/>
            </w:rPr>
          </w:pPr>
        </w:p>
      </w:tc>
    </w:tr>
  </w:tbl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3E6D6374"/>
    <w:rsid w:val="3E6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5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pacing w:val="0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2024-05-29T09:22:00Z</dcterms:created>
  <dc:creator>ZXJ</dc:creator>
  <cp:lastModifiedBy>ZXJ</cp:lastModifiedBy>
  <dcterms:modified xsi:type="dcterms:W3CDTF">2024-05-29T09:23:00Z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368DC3A847BD40FA8C77B156E73F1EA9_11</vt:lpwstr>
  </property>
</Properties>
</file>