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39" w:rsidRDefault="00CF0528" w:rsidP="0007382C">
      <w:pPr>
        <w:spacing w:line="560" w:lineRule="exact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江苏省</w:t>
      </w:r>
      <w:r w:rsidRPr="000C3F37">
        <w:rPr>
          <w:rFonts w:ascii="方正小标宋_GBK" w:eastAsia="方正小标宋_GBK" w:hint="eastAsia"/>
          <w:sz w:val="44"/>
          <w:szCs w:val="44"/>
        </w:rPr>
        <w:t>申报第</w:t>
      </w:r>
      <w:r w:rsidR="00014BCF">
        <w:rPr>
          <w:rFonts w:ascii="方正小标宋_GBK" w:eastAsia="方正小标宋_GBK" w:hint="eastAsia"/>
          <w:sz w:val="44"/>
          <w:szCs w:val="44"/>
        </w:rPr>
        <w:t>五</w:t>
      </w:r>
      <w:r w:rsidRPr="000C3F37">
        <w:rPr>
          <w:rFonts w:ascii="方正小标宋_GBK" w:eastAsia="方正小标宋_GBK" w:hint="eastAsia"/>
          <w:sz w:val="44"/>
          <w:szCs w:val="44"/>
        </w:rPr>
        <w:t>届中国质量</w:t>
      </w:r>
      <w:proofErr w:type="gramStart"/>
      <w:r w:rsidRPr="000C3F37">
        <w:rPr>
          <w:rFonts w:ascii="方正小标宋_GBK" w:eastAsia="方正小标宋_GBK" w:hint="eastAsia"/>
          <w:sz w:val="44"/>
          <w:szCs w:val="44"/>
        </w:rPr>
        <w:t>奖组织</w:t>
      </w:r>
      <w:proofErr w:type="gramEnd"/>
      <w:r w:rsidRPr="000C3F37">
        <w:rPr>
          <w:rFonts w:ascii="方正小标宋_GBK" w:eastAsia="方正小标宋_GBK" w:hint="eastAsia"/>
          <w:sz w:val="44"/>
          <w:szCs w:val="44"/>
        </w:rPr>
        <w:t>和个人名单</w:t>
      </w:r>
    </w:p>
    <w:p w:rsidR="00271D13" w:rsidRDefault="00271D13" w:rsidP="0007382C">
      <w:pPr>
        <w:spacing w:line="560" w:lineRule="exact"/>
        <w:rPr>
          <w:rFonts w:ascii="方正仿宋_GBK" w:eastAsia="方正仿宋_GBK"/>
          <w:sz w:val="32"/>
          <w:szCs w:val="32"/>
        </w:rPr>
      </w:pPr>
    </w:p>
    <w:tbl>
      <w:tblPr>
        <w:tblStyle w:val="a6"/>
        <w:tblW w:w="9045" w:type="dxa"/>
        <w:jc w:val="center"/>
        <w:tblLook w:val="04A0" w:firstRow="1" w:lastRow="0" w:firstColumn="1" w:lastColumn="0" w:noHBand="0" w:noVBand="1"/>
      </w:tblPr>
      <w:tblGrid>
        <w:gridCol w:w="782"/>
        <w:gridCol w:w="1418"/>
        <w:gridCol w:w="6845"/>
      </w:tblGrid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8872AF">
              <w:rPr>
                <w:rFonts w:ascii="方正楷体_GBK" w:eastAsia="方正楷体_GBK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行业类型</w:t>
            </w: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楷体_GBK" w:eastAsia="方正楷体_GBK"/>
                <w:sz w:val="28"/>
                <w:szCs w:val="28"/>
              </w:rPr>
            </w:pPr>
            <w:r w:rsidRPr="00E7473C">
              <w:rPr>
                <w:rFonts w:ascii="方正楷体_GBK" w:eastAsia="方正楷体_GBK" w:hint="eastAsia"/>
                <w:sz w:val="28"/>
                <w:szCs w:val="28"/>
              </w:rPr>
              <w:t>组织（个人）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制造业</w:t>
            </w: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南京高速齿轮制造有限公司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南京天加环境科技有限公司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南京卫岗乳业有限公司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南京钢铁股份有限公司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江阴兴澄特种钢铁有限公司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远东电缆有限公司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C62CA6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无锡先导智能装备股份有限公司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博</w:t>
            </w:r>
            <w:proofErr w:type="gramStart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世</w:t>
            </w:r>
            <w:proofErr w:type="gramEnd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动力总成有限公司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江苏上上电缆集团有限公司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今创集团</w:t>
            </w:r>
            <w:proofErr w:type="gramEnd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11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常州星宇车灯股份有限公司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江苏沙钢集团有限公司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江苏亨通光电股份有限公司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14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好孩子集团有限公司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15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吴江变压器有限公司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16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江苏永鼎股份有限公司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17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康力电梯股份有限公司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莱克电气股份有限公司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19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通鼎集团</w:t>
            </w:r>
            <w:proofErr w:type="gramEnd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20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罗莱生活科技股份有限公司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21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江苏京海禽业集团有限公司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18" w:type="dxa"/>
            <w:vMerge w:val="restart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317C3">
              <w:rPr>
                <w:rFonts w:ascii="方正仿宋_GBK" w:eastAsia="方正仿宋_GBK" w:hint="eastAsia"/>
                <w:sz w:val="28"/>
                <w:szCs w:val="28"/>
              </w:rPr>
              <w:t>制造业</w:t>
            </w: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江苏鹏飞集团股份有限公司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80CB8" w:rsidRDefault="00271D13" w:rsidP="003963A9">
            <w:pPr>
              <w:spacing w:line="400" w:lineRule="exact"/>
              <w:jc w:val="left"/>
              <w:rPr>
                <w:rFonts w:ascii="方正仿宋_GBK" w:eastAsia="方正仿宋_GBK"/>
                <w:spacing w:val="-24"/>
                <w:sz w:val="28"/>
                <w:szCs w:val="28"/>
              </w:rPr>
            </w:pPr>
            <w:r w:rsidRPr="00E80CB8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中复神鹰碳纤维股份有限公司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24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江苏豪森药业集团有限公司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25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4276B8"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江苏今世缘酒业股份有限公司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26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江苏苏盐井神股份有限公司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27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江苏正大丰海制药有限公司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28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4276B8" w:rsidRDefault="00271D13" w:rsidP="003963A9">
            <w:pPr>
              <w:spacing w:line="400" w:lineRule="exact"/>
              <w:jc w:val="lef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 w:rsidRPr="004276B8"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江苏天工工具新材料股份有限公司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29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4276B8" w:rsidRDefault="00271D13" w:rsidP="003963A9">
            <w:pPr>
              <w:spacing w:line="400" w:lineRule="exact"/>
              <w:jc w:val="lef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扬子江药业集团有限公司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4276B8" w:rsidRDefault="00271D13" w:rsidP="003963A9">
            <w:pPr>
              <w:spacing w:line="400" w:lineRule="exact"/>
              <w:rPr>
                <w:rFonts w:ascii="方正仿宋_GBK" w:eastAsia="方正仿宋_GBK"/>
                <w:spacing w:val="-20"/>
                <w:sz w:val="28"/>
                <w:szCs w:val="28"/>
              </w:rPr>
            </w:pPr>
            <w:r w:rsidRPr="004276B8"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江苏兴达钢帘线股份有限公司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31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4276B8">
              <w:rPr>
                <w:rFonts w:ascii="方正仿宋_GBK" w:eastAsia="方正仿宋_GBK" w:hint="eastAsia"/>
                <w:spacing w:val="-20"/>
                <w:sz w:val="28"/>
                <w:szCs w:val="28"/>
              </w:rPr>
              <w:t>江苏太平洋精锻科技股份有限公司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32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江苏洋河酒厂股份有限公司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33</w:t>
            </w:r>
          </w:p>
        </w:tc>
        <w:tc>
          <w:tcPr>
            <w:tcW w:w="1418" w:type="dxa"/>
            <w:vMerge w:val="restart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服务业</w:t>
            </w: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80CB8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中</w:t>
            </w:r>
            <w:proofErr w:type="gramStart"/>
            <w:r w:rsidRPr="00E80CB8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通服咨询</w:t>
            </w:r>
            <w:proofErr w:type="gramEnd"/>
            <w:r w:rsidRPr="00E80CB8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设计研究院有限公司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34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常州港</w:t>
            </w:r>
            <w:proofErr w:type="gramEnd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华燃气有限公司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35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扬州市瘦西湖</w:t>
            </w:r>
            <w:proofErr w:type="gramEnd"/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风景区管理处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36</w:t>
            </w:r>
          </w:p>
        </w:tc>
        <w:tc>
          <w:tcPr>
            <w:tcW w:w="1418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317C3">
              <w:rPr>
                <w:rFonts w:ascii="方正仿宋_GBK" w:eastAsia="方正仿宋_GBK" w:hint="eastAsia"/>
                <w:sz w:val="28"/>
                <w:szCs w:val="28"/>
              </w:rPr>
              <w:t>工程建设</w:t>
            </w: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苏交科集团股份有限公司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vMerge w:val="restart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317C3">
              <w:rPr>
                <w:rFonts w:ascii="方正仿宋_GBK" w:eastAsia="方正仿宋_GBK" w:hint="eastAsia"/>
                <w:sz w:val="28"/>
                <w:szCs w:val="28"/>
              </w:rPr>
              <w:t>教育机构</w:t>
            </w: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南京市琅琊路小学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38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南京浦口中等专业学校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39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南京金陵高等职业技术学校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 w:rsidRPr="00E7473C">
              <w:rPr>
                <w:rFonts w:ascii="方正仿宋_GBK" w:eastAsia="方正仿宋_GBK" w:hint="eastAsia"/>
                <w:sz w:val="28"/>
                <w:szCs w:val="28"/>
              </w:rPr>
              <w:t>江苏省连云港中等专业学校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41</w:t>
            </w:r>
          </w:p>
        </w:tc>
        <w:tc>
          <w:tcPr>
            <w:tcW w:w="1418" w:type="dxa"/>
            <w:vMerge w:val="restart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0317C3">
              <w:rPr>
                <w:rFonts w:ascii="方正仿宋_GBK" w:eastAsia="方正仿宋_GBK" w:hint="eastAsia"/>
                <w:sz w:val="28"/>
                <w:szCs w:val="28"/>
              </w:rPr>
              <w:t>一线班组</w:t>
            </w:r>
          </w:p>
        </w:tc>
        <w:tc>
          <w:tcPr>
            <w:tcW w:w="6845" w:type="dxa"/>
            <w:vAlign w:val="center"/>
          </w:tcPr>
          <w:p w:rsidR="00271D13" w:rsidRPr="00AB07C4" w:rsidRDefault="00271D13" w:rsidP="003963A9">
            <w:pPr>
              <w:spacing w:line="400" w:lineRule="exact"/>
              <w:rPr>
                <w:rFonts w:ascii="方正仿宋_GBK" w:eastAsia="方正仿宋_GBK"/>
                <w:spacing w:val="-24"/>
                <w:sz w:val="28"/>
                <w:szCs w:val="28"/>
              </w:rPr>
            </w:pPr>
            <w:r w:rsidRPr="00271D13">
              <w:rPr>
                <w:rFonts w:ascii="方正仿宋_GBK" w:eastAsia="方正仿宋_GBK" w:hint="eastAsia"/>
                <w:spacing w:val="-28"/>
                <w:sz w:val="28"/>
                <w:szCs w:val="28"/>
              </w:rPr>
              <w:t>中兴通讯(南京)5G基站智能生产组（中兴通讯（南京）有限责任公司）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42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 w:rsidRPr="00E80CB8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连云港汽车运输有限公司“雷锋车”班组</w:t>
            </w:r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43</w:t>
            </w:r>
          </w:p>
        </w:tc>
        <w:tc>
          <w:tcPr>
            <w:tcW w:w="1418" w:type="dxa"/>
            <w:vMerge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6845" w:type="dxa"/>
            <w:vAlign w:val="center"/>
          </w:tcPr>
          <w:p w:rsidR="00271D13" w:rsidRPr="00E80CB8" w:rsidRDefault="00271D13" w:rsidP="003963A9">
            <w:pPr>
              <w:spacing w:line="400" w:lineRule="exact"/>
              <w:jc w:val="left"/>
              <w:rPr>
                <w:rFonts w:ascii="方正仿宋_GBK" w:eastAsia="方正仿宋_GBK"/>
                <w:spacing w:val="-24"/>
                <w:sz w:val="28"/>
                <w:szCs w:val="28"/>
              </w:rPr>
            </w:pPr>
            <w:proofErr w:type="gramStart"/>
            <w:r w:rsidRPr="00E80CB8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国网江苏省</w:t>
            </w:r>
            <w:proofErr w:type="gramEnd"/>
            <w:r w:rsidRPr="00E80CB8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电力有限公司盐城供电分公司新城变电</w:t>
            </w:r>
            <w:proofErr w:type="gramStart"/>
            <w:r w:rsidRPr="00E80CB8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运维班</w:t>
            </w:r>
            <w:proofErr w:type="gramEnd"/>
          </w:p>
        </w:tc>
      </w:tr>
      <w:tr w:rsidR="00271D13" w:rsidRPr="00E7473C" w:rsidTr="00271D13">
        <w:trPr>
          <w:trHeight w:hRule="exact" w:val="510"/>
          <w:jc w:val="center"/>
        </w:trPr>
        <w:tc>
          <w:tcPr>
            <w:tcW w:w="782" w:type="dxa"/>
            <w:vAlign w:val="center"/>
          </w:tcPr>
          <w:p w:rsidR="00271D13" w:rsidRPr="00E7473C" w:rsidRDefault="00271D13" w:rsidP="003963A9">
            <w:pPr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44</w:t>
            </w:r>
          </w:p>
        </w:tc>
        <w:tc>
          <w:tcPr>
            <w:tcW w:w="1418" w:type="dxa"/>
            <w:vAlign w:val="center"/>
          </w:tcPr>
          <w:p w:rsidR="00271D13" w:rsidRPr="007F5D37" w:rsidRDefault="007F5D37" w:rsidP="003963A9">
            <w:pPr>
              <w:spacing w:line="400" w:lineRule="exact"/>
              <w:jc w:val="center"/>
              <w:rPr>
                <w:rFonts w:ascii="方正仿宋_GBK" w:eastAsia="方正仿宋_GBK"/>
                <w:spacing w:val="-46"/>
                <w:sz w:val="28"/>
                <w:szCs w:val="28"/>
              </w:rPr>
            </w:pPr>
            <w:r w:rsidRPr="007F5D37">
              <w:rPr>
                <w:rFonts w:ascii="方正仿宋_GBK" w:eastAsia="方正仿宋_GBK" w:hint="eastAsia"/>
                <w:spacing w:val="-46"/>
                <w:sz w:val="28"/>
                <w:szCs w:val="28"/>
              </w:rPr>
              <w:t>一线工作</w:t>
            </w:r>
            <w:r>
              <w:rPr>
                <w:rFonts w:ascii="方正仿宋_GBK" w:eastAsia="方正仿宋_GBK" w:hint="eastAsia"/>
                <w:spacing w:val="-46"/>
                <w:sz w:val="28"/>
                <w:szCs w:val="28"/>
              </w:rPr>
              <w:t>人员</w:t>
            </w:r>
          </w:p>
        </w:tc>
        <w:tc>
          <w:tcPr>
            <w:tcW w:w="6845" w:type="dxa"/>
            <w:vAlign w:val="center"/>
          </w:tcPr>
          <w:p w:rsidR="00271D13" w:rsidRPr="00E7473C" w:rsidRDefault="00271D13" w:rsidP="003963A9"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 w:rsidRPr="002B6A3D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端木银</w:t>
            </w:r>
            <w:proofErr w:type="gramEnd"/>
            <w:r w:rsidRPr="002B6A3D">
              <w:rPr>
                <w:rFonts w:ascii="方正仿宋_GBK" w:eastAsia="方正仿宋_GBK" w:hint="eastAsia"/>
                <w:spacing w:val="-24"/>
                <w:sz w:val="28"/>
                <w:szCs w:val="28"/>
              </w:rPr>
              <w:t>熙（常熟市农业科学研究所推广研究员）</w:t>
            </w:r>
          </w:p>
        </w:tc>
      </w:tr>
    </w:tbl>
    <w:p w:rsidR="004D105B" w:rsidRPr="00271D13" w:rsidRDefault="004D105B" w:rsidP="0007382C">
      <w:pPr>
        <w:spacing w:line="560" w:lineRule="exact"/>
        <w:jc w:val="left"/>
        <w:rPr>
          <w:rFonts w:ascii="方正仿宋_GBK" w:eastAsia="方正仿宋_GBK"/>
          <w:sz w:val="32"/>
          <w:szCs w:val="32"/>
        </w:rPr>
      </w:pPr>
    </w:p>
    <w:sectPr w:rsidR="004D105B" w:rsidRPr="00271D13" w:rsidSect="00B60288">
      <w:pgSz w:w="11906" w:h="16838" w:code="9"/>
      <w:pgMar w:top="2098" w:right="1474" w:bottom="1985" w:left="1588" w:header="851" w:footer="1418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BE3" w:rsidRDefault="00C51BE3" w:rsidP="00E76C5B">
      <w:r>
        <w:separator/>
      </w:r>
    </w:p>
  </w:endnote>
  <w:endnote w:type="continuationSeparator" w:id="0">
    <w:p w:rsidR="00C51BE3" w:rsidRDefault="00C51BE3" w:rsidP="00E7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BE3" w:rsidRDefault="00C51BE3" w:rsidP="00E76C5B">
      <w:r>
        <w:separator/>
      </w:r>
    </w:p>
  </w:footnote>
  <w:footnote w:type="continuationSeparator" w:id="0">
    <w:p w:rsidR="00C51BE3" w:rsidRDefault="00C51BE3" w:rsidP="00E76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3D"/>
    <w:rsid w:val="00002D6E"/>
    <w:rsid w:val="00014BCF"/>
    <w:rsid w:val="00043546"/>
    <w:rsid w:val="000548BE"/>
    <w:rsid w:val="0007382C"/>
    <w:rsid w:val="000A5422"/>
    <w:rsid w:val="000C3F37"/>
    <w:rsid w:val="00122F3C"/>
    <w:rsid w:val="00142250"/>
    <w:rsid w:val="001661A8"/>
    <w:rsid w:val="00166438"/>
    <w:rsid w:val="00196EBC"/>
    <w:rsid w:val="002021EA"/>
    <w:rsid w:val="00271D13"/>
    <w:rsid w:val="00293D24"/>
    <w:rsid w:val="003327E8"/>
    <w:rsid w:val="00357B1F"/>
    <w:rsid w:val="00387994"/>
    <w:rsid w:val="00396A78"/>
    <w:rsid w:val="003D70AB"/>
    <w:rsid w:val="0040707E"/>
    <w:rsid w:val="00486198"/>
    <w:rsid w:val="004915FE"/>
    <w:rsid w:val="004B1E40"/>
    <w:rsid w:val="004D105B"/>
    <w:rsid w:val="00516AB5"/>
    <w:rsid w:val="00587D3D"/>
    <w:rsid w:val="005A2E90"/>
    <w:rsid w:val="006163F5"/>
    <w:rsid w:val="00650351"/>
    <w:rsid w:val="00673BEF"/>
    <w:rsid w:val="00734FB5"/>
    <w:rsid w:val="00774651"/>
    <w:rsid w:val="007A20C2"/>
    <w:rsid w:val="007A307F"/>
    <w:rsid w:val="007F00C1"/>
    <w:rsid w:val="007F5B5A"/>
    <w:rsid w:val="007F5D37"/>
    <w:rsid w:val="007F7F4A"/>
    <w:rsid w:val="00814C64"/>
    <w:rsid w:val="00842F0E"/>
    <w:rsid w:val="008E2DD4"/>
    <w:rsid w:val="008F1A87"/>
    <w:rsid w:val="009178E3"/>
    <w:rsid w:val="00921E9B"/>
    <w:rsid w:val="00955E9E"/>
    <w:rsid w:val="009854D4"/>
    <w:rsid w:val="009A4739"/>
    <w:rsid w:val="009B5DE3"/>
    <w:rsid w:val="00A8666D"/>
    <w:rsid w:val="00AC154C"/>
    <w:rsid w:val="00B60288"/>
    <w:rsid w:val="00B60C0D"/>
    <w:rsid w:val="00B71707"/>
    <w:rsid w:val="00B76835"/>
    <w:rsid w:val="00C03E90"/>
    <w:rsid w:val="00C04086"/>
    <w:rsid w:val="00C17222"/>
    <w:rsid w:val="00C252A4"/>
    <w:rsid w:val="00C51BE3"/>
    <w:rsid w:val="00C63D22"/>
    <w:rsid w:val="00C6695B"/>
    <w:rsid w:val="00CD7105"/>
    <w:rsid w:val="00CF0528"/>
    <w:rsid w:val="00CF20F5"/>
    <w:rsid w:val="00DA7666"/>
    <w:rsid w:val="00DC75F4"/>
    <w:rsid w:val="00E1332E"/>
    <w:rsid w:val="00E312BF"/>
    <w:rsid w:val="00E76C5B"/>
    <w:rsid w:val="00FE0A10"/>
    <w:rsid w:val="00FE0D73"/>
    <w:rsid w:val="00FE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C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C5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30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307F"/>
    <w:rPr>
      <w:kern w:val="2"/>
      <w:sz w:val="18"/>
      <w:szCs w:val="18"/>
    </w:rPr>
  </w:style>
  <w:style w:type="table" w:styleId="a6">
    <w:name w:val="Table Grid"/>
    <w:basedOn w:val="a1"/>
    <w:uiPriority w:val="59"/>
    <w:rsid w:val="00271D1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C5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C5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30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307F"/>
    <w:rPr>
      <w:kern w:val="2"/>
      <w:sz w:val="18"/>
      <w:szCs w:val="18"/>
    </w:rPr>
  </w:style>
  <w:style w:type="table" w:styleId="a6">
    <w:name w:val="Table Grid"/>
    <w:basedOn w:val="a1"/>
    <w:uiPriority w:val="59"/>
    <w:rsid w:val="00271D13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B431-FAAF-4AFD-9CDE-EEEDDE46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李海英</dc:creator>
  <cp:lastModifiedBy>李根</cp:lastModifiedBy>
  <cp:revision>2</cp:revision>
  <cp:lastPrinted>2023-05-11T08:08:00Z</cp:lastPrinted>
  <dcterms:created xsi:type="dcterms:W3CDTF">2023-05-12T06:45:00Z</dcterms:created>
  <dcterms:modified xsi:type="dcterms:W3CDTF">2023-05-12T06:45:00Z</dcterms:modified>
</cp:coreProperties>
</file>