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6943C"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7F07A641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 w14:paraId="6BA9980E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苏州市202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44"/>
          <w:szCs w:val="44"/>
        </w:rPr>
        <w:t>年江苏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44"/>
          <w:szCs w:val="44"/>
        </w:rPr>
        <w:t>省企业院士工作站建设</w:t>
      </w:r>
    </w:p>
    <w:p w14:paraId="3B18047A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拟推荐名单</w:t>
      </w:r>
    </w:p>
    <w:p w14:paraId="3E47A70E">
      <w:pPr>
        <w:jc w:val="center"/>
        <w:rPr>
          <w:rFonts w:ascii="仿宋_GB2312" w:hAnsi="宋体" w:eastAsia="仿宋_GB2312" w:cs="宋体"/>
          <w:b/>
          <w:bCs/>
          <w:color w:val="323232"/>
          <w:kern w:val="0"/>
          <w:sz w:val="28"/>
          <w:szCs w:val="28"/>
        </w:rPr>
      </w:pP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3275"/>
        <w:gridCol w:w="1431"/>
        <w:gridCol w:w="2773"/>
      </w:tblGrid>
      <w:tr w14:paraId="73884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84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院士姓名</w:t>
            </w:r>
          </w:p>
        </w:tc>
        <w:tc>
          <w:tcPr>
            <w:tcW w:w="162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</w:p>
        </w:tc>
      </w:tr>
      <w:tr w14:paraId="698B7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江苏亨睿碳纤维科技有限公司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陈祥宝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</w:tr>
      <w:tr w14:paraId="68F3B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科瑞工业自动化系统（苏州）有限公司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韩杰才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</w:tbl>
    <w:p w14:paraId="66A0F0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033966FE"/>
    <w:rsid w:val="30347DA4"/>
    <w:rsid w:val="45A34564"/>
    <w:rsid w:val="4F5F6897"/>
    <w:rsid w:val="6DDC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474</Characters>
  <Lines>0</Lines>
  <Paragraphs>0</Paragraphs>
  <TotalTime>4</TotalTime>
  <ScaleCrop>false</ScaleCrop>
  <LinksUpToDate>false</LinksUpToDate>
  <CharactersWithSpaces>475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2024-08-30T02:36:00Z</dcterms:created>
  <dc:creator>Administrator.USER-20190610JF</dc:creator>
  <cp:lastModifiedBy>罗玉坤</cp:lastModifiedBy>
  <dcterms:modified xsi:type="dcterms:W3CDTF">2024-08-30T07:17:52Z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9FC403EE250A448284DBD628A1F764EC_13</vt:lpwstr>
  </property>
</Properties>
</file>